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Pr="001067AC" w:rsidRDefault="001619E0" w:rsidP="00B50745">
      <w:pPr>
        <w:pStyle w:val="Listenabsatz"/>
        <w:rPr>
          <w:rFonts w:ascii="Arial" w:hAnsi="Arial" w:cs="Arial"/>
          <w:b/>
        </w:rPr>
      </w:pPr>
      <w:r w:rsidRPr="001067AC">
        <w:rPr>
          <w:rFonts w:ascii="Arial" w:hAnsi="Arial" w:cs="Arial"/>
          <w:b/>
        </w:rPr>
        <w:t xml:space="preserve">1. Namen und Kontaktdaten des Verantwortlichen sowie gegebenenfalls seiner Vertreter: </w:t>
      </w:r>
    </w:p>
    <w:p w:rsidR="001E3786" w:rsidRDefault="001067AC" w:rsidP="000A1F8D">
      <w:pPr>
        <w:pStyle w:val="Listenabsatz"/>
        <w:rPr>
          <w:rFonts w:ascii="Arial" w:hAnsi="Arial" w:cs="Arial"/>
          <w:i/>
        </w:rPr>
      </w:pPr>
      <w:r>
        <w:rPr>
          <w:rFonts w:ascii="Arial" w:hAnsi="Arial" w:cs="Arial"/>
          <w:i/>
        </w:rPr>
        <w:t xml:space="preserve">TC </w:t>
      </w:r>
      <w:proofErr w:type="spellStart"/>
      <w:r>
        <w:rPr>
          <w:rFonts w:ascii="Arial" w:hAnsi="Arial" w:cs="Arial"/>
          <w:i/>
        </w:rPr>
        <w:t>Welchenberg</w:t>
      </w:r>
      <w:proofErr w:type="spellEnd"/>
      <w:r>
        <w:rPr>
          <w:rFonts w:ascii="Arial" w:hAnsi="Arial" w:cs="Arial"/>
          <w:i/>
        </w:rPr>
        <w:t xml:space="preserve"> </w:t>
      </w:r>
      <w:proofErr w:type="spellStart"/>
      <w:r>
        <w:rPr>
          <w:rFonts w:ascii="Arial" w:hAnsi="Arial" w:cs="Arial"/>
          <w:i/>
        </w:rPr>
        <w:t>Neuenhausen</w:t>
      </w:r>
      <w:proofErr w:type="spellEnd"/>
      <w:r>
        <w:rPr>
          <w:rFonts w:ascii="Arial" w:hAnsi="Arial" w:cs="Arial"/>
          <w:i/>
        </w:rPr>
        <w:t xml:space="preserve"> e.V.</w:t>
      </w:r>
      <w:r w:rsidR="00617AE4">
        <w:rPr>
          <w:rFonts w:ascii="Arial" w:hAnsi="Arial" w:cs="Arial"/>
          <w:i/>
        </w:rPr>
        <w:t xml:space="preserve">, Am </w:t>
      </w:r>
      <w:r>
        <w:rPr>
          <w:rFonts w:ascii="Arial" w:hAnsi="Arial" w:cs="Arial"/>
          <w:i/>
        </w:rPr>
        <w:t>Hang 2</w:t>
      </w:r>
      <w:r w:rsidR="00617AE4">
        <w:rPr>
          <w:rFonts w:ascii="Arial" w:hAnsi="Arial" w:cs="Arial"/>
          <w:i/>
        </w:rPr>
        <w:t xml:space="preserve">, </w:t>
      </w:r>
      <w:r>
        <w:rPr>
          <w:rFonts w:ascii="Arial" w:hAnsi="Arial" w:cs="Arial"/>
          <w:i/>
        </w:rPr>
        <w:t>41517 Grevenbroich</w:t>
      </w:r>
      <w:r w:rsidR="004E50A5">
        <w:rPr>
          <w:rFonts w:ascii="Arial" w:hAnsi="Arial" w:cs="Arial"/>
          <w:i/>
        </w:rPr>
        <w:t xml:space="preserve">, gesetzlich vertreten durch den Vorstand nach § 26 BGB, </w:t>
      </w:r>
      <w:r>
        <w:rPr>
          <w:rFonts w:ascii="Arial" w:hAnsi="Arial" w:cs="Arial"/>
          <w:i/>
        </w:rPr>
        <w:t xml:space="preserve">Herrn Thomas </w:t>
      </w:r>
      <w:proofErr w:type="spellStart"/>
      <w:r>
        <w:rPr>
          <w:rFonts w:ascii="Arial" w:hAnsi="Arial" w:cs="Arial"/>
          <w:i/>
        </w:rPr>
        <w:t>Vieten</w:t>
      </w:r>
      <w:proofErr w:type="spellEnd"/>
      <w:r w:rsidR="004E50A5">
        <w:rPr>
          <w:rFonts w:ascii="Arial" w:hAnsi="Arial" w:cs="Arial"/>
          <w:i/>
        </w:rPr>
        <w:t xml:space="preserve">; E-Mail: </w:t>
      </w:r>
      <w:hyperlink r:id="rId6" w:history="1">
        <w:r w:rsidRPr="00DC4C48">
          <w:rPr>
            <w:rStyle w:val="Hyperlink"/>
            <w:rFonts w:ascii="Arial" w:hAnsi="Arial" w:cs="Arial"/>
            <w:i/>
          </w:rPr>
          <w:t>tc-welchenberg@t-online.de</w:t>
        </w:r>
      </w:hyperlink>
      <w:r>
        <w:rPr>
          <w:rFonts w:ascii="Arial" w:hAnsi="Arial" w:cs="Arial"/>
          <w:i/>
        </w:rPr>
        <w:t xml:space="preserve"> </w:t>
      </w:r>
      <w:r w:rsidR="001E3786">
        <w:rPr>
          <w:rFonts w:ascii="Arial" w:hAnsi="Arial" w:cs="Arial"/>
          <w:i/>
        </w:rPr>
        <w:t>, stellvertretend  Beate Brunner Sanddornweg 38, 41517 Grevenbroich.</w:t>
      </w:r>
    </w:p>
    <w:p w:rsidR="000A1F8D" w:rsidRPr="000A1F8D" w:rsidRDefault="000A1F8D" w:rsidP="000A1F8D">
      <w:pPr>
        <w:pStyle w:val="Listenabsatz"/>
        <w:rPr>
          <w:rFonts w:ascii="Arial" w:hAnsi="Arial" w:cs="Arial"/>
        </w:rPr>
      </w:pPr>
      <w:bookmarkStart w:id="0" w:name="_GoBack"/>
      <w:bookmarkEnd w:id="0"/>
      <w:r w:rsidRPr="000A1F8D">
        <w:rPr>
          <w:rFonts w:ascii="Arial" w:hAnsi="Arial" w:cs="Arial"/>
        </w:rPr>
        <w:t>Kontaktdaten des Datenschutzbeauftragten/der Datenschutzbeauftragten:</w:t>
      </w:r>
    </w:p>
    <w:p w:rsidR="000A1F8D" w:rsidRDefault="001067AC" w:rsidP="000A1F8D">
      <w:pPr>
        <w:pStyle w:val="Listenabsatz"/>
        <w:rPr>
          <w:rFonts w:ascii="Arial" w:hAnsi="Arial" w:cs="Arial"/>
          <w:i/>
        </w:rPr>
      </w:pPr>
      <w:r>
        <w:rPr>
          <w:rFonts w:ascii="Arial" w:hAnsi="Arial" w:cs="Arial"/>
          <w:i/>
        </w:rPr>
        <w:t>Nicht bestellt, da Verarbeiter personenbezogener Daten unter 10 Personen.</w:t>
      </w:r>
    </w:p>
    <w:p w:rsidR="001067AC" w:rsidRPr="000A1F8D" w:rsidRDefault="001067AC" w:rsidP="000A1F8D">
      <w:pPr>
        <w:pStyle w:val="Listenabsatz"/>
        <w:rPr>
          <w:rFonts w:ascii="Arial" w:hAnsi="Arial" w:cs="Arial"/>
          <w:i/>
        </w:rPr>
      </w:pPr>
    </w:p>
    <w:p w:rsidR="001619E0" w:rsidRPr="001067AC" w:rsidRDefault="000A1F8D" w:rsidP="00B50745">
      <w:pPr>
        <w:pStyle w:val="Listenabsatz"/>
        <w:rPr>
          <w:rFonts w:ascii="Arial" w:hAnsi="Arial" w:cs="Arial"/>
          <w:b/>
        </w:rPr>
      </w:pPr>
      <w:r w:rsidRPr="001067AC">
        <w:rPr>
          <w:rFonts w:ascii="Arial" w:hAnsi="Arial" w:cs="Arial"/>
          <w:b/>
        </w:rPr>
        <w:t>3</w:t>
      </w:r>
      <w:r w:rsidR="001619E0" w:rsidRPr="001067AC">
        <w:rPr>
          <w:rFonts w:ascii="Arial" w:hAnsi="Arial" w:cs="Arial"/>
          <w:b/>
        </w:rPr>
        <w:t>. Zwecke, für die personenbezogenen Daten verarbeitet werden:</w:t>
      </w: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Pr="001067AC" w:rsidRDefault="000A1F8D" w:rsidP="00B50745">
      <w:pPr>
        <w:pStyle w:val="Listenabsatz"/>
        <w:rPr>
          <w:rFonts w:ascii="Arial" w:hAnsi="Arial" w:cs="Arial"/>
          <w:b/>
        </w:rPr>
      </w:pPr>
      <w:r w:rsidRPr="001067AC">
        <w:rPr>
          <w:rFonts w:ascii="Arial" w:hAnsi="Arial" w:cs="Arial"/>
          <w:b/>
        </w:rPr>
        <w:t>4</w:t>
      </w:r>
      <w:r w:rsidR="00F34C56" w:rsidRPr="001067AC">
        <w:rPr>
          <w:rFonts w:ascii="Arial" w:hAnsi="Arial" w:cs="Arial"/>
          <w:b/>
        </w:rPr>
        <w:t>. Rechtsgrundlagen, auf Grund derer die Verarbeitung erfolgt:</w:t>
      </w: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Pr="001067AC" w:rsidRDefault="000A1F8D" w:rsidP="00B50745">
      <w:pPr>
        <w:pStyle w:val="Listenabsatz"/>
        <w:rPr>
          <w:rFonts w:ascii="Arial" w:hAnsi="Arial" w:cs="Arial"/>
          <w:b/>
        </w:rPr>
      </w:pPr>
      <w:r w:rsidRPr="001067AC">
        <w:rPr>
          <w:rFonts w:ascii="Arial" w:hAnsi="Arial" w:cs="Arial"/>
          <w:b/>
        </w:rPr>
        <w:t>5</w:t>
      </w:r>
      <w:r w:rsidR="00F34C56" w:rsidRPr="001067AC">
        <w:rPr>
          <w:rFonts w:ascii="Arial" w:hAnsi="Arial" w:cs="Arial"/>
          <w:b/>
        </w:rPr>
        <w:t>. Die Empfänger oder Kategorien von Empfängern der personenbezogenen Daten:</w:t>
      </w: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 xml:space="preserve">Sparkasse </w:t>
      </w:r>
      <w:r w:rsidR="001067AC">
        <w:rPr>
          <w:rFonts w:ascii="Arial" w:hAnsi="Arial" w:cs="Arial"/>
          <w:i/>
        </w:rPr>
        <w:t>Neuss oder die Volksbank Erft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Pr="001067AC" w:rsidRDefault="000A1F8D" w:rsidP="00107464">
      <w:pPr>
        <w:pStyle w:val="Listenabsatz"/>
        <w:rPr>
          <w:rFonts w:ascii="Arial" w:hAnsi="Arial" w:cs="Arial"/>
          <w:b/>
        </w:rPr>
      </w:pPr>
      <w:r w:rsidRPr="001067AC">
        <w:rPr>
          <w:rFonts w:ascii="Arial" w:hAnsi="Arial" w:cs="Arial"/>
          <w:b/>
        </w:rPr>
        <w:t>6</w:t>
      </w:r>
      <w:r w:rsidR="00F34C56" w:rsidRPr="001067AC">
        <w:rPr>
          <w:rFonts w:ascii="Arial" w:hAnsi="Arial" w:cs="Arial"/>
          <w:b/>
        </w:rPr>
        <w:t>. Die Dauer, für die die personenbezogenen Daten gespeichert werde</w:t>
      </w:r>
      <w:r w:rsidR="00210D76" w:rsidRPr="001067AC">
        <w:rPr>
          <w:rFonts w:ascii="Arial" w:hAnsi="Arial" w:cs="Arial"/>
          <w:b/>
        </w:rPr>
        <w:t>n</w:t>
      </w:r>
      <w:r w:rsidR="00F34C56" w:rsidRPr="001067AC">
        <w:rPr>
          <w:rFonts w:ascii="Arial" w:hAnsi="Arial" w:cs="Arial"/>
          <w:b/>
        </w:rPr>
        <w:t xml:space="preserve"> oder, falls dies nicht möglich ist, die Kriterien für die Festlegung der Dauer</w:t>
      </w:r>
      <w:r w:rsidR="00223CD0" w:rsidRPr="001067AC">
        <w:rPr>
          <w:rFonts w:ascii="Arial" w:hAnsi="Arial" w:cs="Arial"/>
          <w:b/>
        </w:rPr>
        <w:t>:</w:t>
      </w: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1067AC"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w:t>
      </w:r>
    </w:p>
    <w:p w:rsidR="004E50A5" w:rsidRDefault="004E50A5" w:rsidP="004E50A5">
      <w:pPr>
        <w:pStyle w:val="Listenabsatz"/>
        <w:rPr>
          <w:rFonts w:ascii="Arial" w:hAnsi="Arial" w:cs="Arial"/>
          <w:i/>
        </w:rPr>
      </w:pPr>
      <w:r w:rsidRPr="004E50A5">
        <w:rPr>
          <w:rFonts w:ascii="Arial" w:hAnsi="Arial" w:cs="Arial"/>
          <w:i/>
        </w:rPr>
        <w:t xml:space="preserve">eingeschränkt. </w:t>
      </w: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w:t>
      </w:r>
      <w:r>
        <w:rPr>
          <w:rFonts w:ascii="Arial" w:hAnsi="Arial" w:cs="Arial"/>
          <w:i/>
        </w:rPr>
        <w:lastRenderedPageBreak/>
        <w:t xml:space="preserve">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Pr="001067AC" w:rsidRDefault="000A1F8D" w:rsidP="00107464">
      <w:pPr>
        <w:pStyle w:val="Listenabsatz"/>
        <w:rPr>
          <w:rFonts w:ascii="Arial" w:hAnsi="Arial" w:cs="Arial"/>
          <w:b/>
        </w:rPr>
      </w:pPr>
      <w:r w:rsidRPr="001067AC">
        <w:rPr>
          <w:rFonts w:ascii="Arial" w:hAnsi="Arial" w:cs="Arial"/>
          <w:b/>
        </w:rPr>
        <w:t>7</w:t>
      </w:r>
      <w:r w:rsidR="00223CD0" w:rsidRPr="001067AC">
        <w:rPr>
          <w:rFonts w:ascii="Arial" w:hAnsi="Arial" w:cs="Arial"/>
          <w:b/>
        </w:rPr>
        <w:t xml:space="preserve">. </w:t>
      </w:r>
      <w:r w:rsidR="00D9415B" w:rsidRPr="001067AC">
        <w:rPr>
          <w:rFonts w:ascii="Arial" w:hAnsi="Arial" w:cs="Arial"/>
          <w:b/>
        </w:rPr>
        <w:t>Der betroffenen Person stehen unter den in den Artikeln jeweils genannten Voraussetzungen die nachfolgenden Rechte zu:</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Pr="001067AC" w:rsidRDefault="000A1F8D" w:rsidP="00D9415B">
      <w:pPr>
        <w:pStyle w:val="Listenabsatz"/>
        <w:rPr>
          <w:rFonts w:ascii="Arial" w:hAnsi="Arial" w:cs="Arial"/>
          <w:b/>
        </w:rPr>
      </w:pPr>
      <w:r w:rsidRPr="001067AC">
        <w:rPr>
          <w:rFonts w:ascii="Arial" w:hAnsi="Arial" w:cs="Arial"/>
          <w:b/>
        </w:rPr>
        <w:t>8</w:t>
      </w:r>
      <w:r w:rsidR="00D9415B" w:rsidRPr="001067AC">
        <w:rPr>
          <w:rFonts w:ascii="Arial" w:hAnsi="Arial" w:cs="Arial"/>
          <w:b/>
        </w:rPr>
        <w:t>. Die Quelle, aus der die personenbezogenen Daten stammen:</w:t>
      </w: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1067AC">
        <w:rPr>
          <w:rFonts w:ascii="Arial" w:hAnsi="Arial" w:cs="Arial"/>
        </w:rPr>
        <w:t>Mai</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A1F8D"/>
    <w:rsid w:val="000D74ED"/>
    <w:rsid w:val="001067AC"/>
    <w:rsid w:val="00107464"/>
    <w:rsid w:val="00123785"/>
    <w:rsid w:val="00156D09"/>
    <w:rsid w:val="001619E0"/>
    <w:rsid w:val="001E3786"/>
    <w:rsid w:val="00210D76"/>
    <w:rsid w:val="00223CD0"/>
    <w:rsid w:val="002479BD"/>
    <w:rsid w:val="00453E35"/>
    <w:rsid w:val="004E50A5"/>
    <w:rsid w:val="00601A9C"/>
    <w:rsid w:val="00617AE4"/>
    <w:rsid w:val="006A3358"/>
    <w:rsid w:val="008706D5"/>
    <w:rsid w:val="008F201C"/>
    <w:rsid w:val="008F7C6C"/>
    <w:rsid w:val="009534D1"/>
    <w:rsid w:val="009614C5"/>
    <w:rsid w:val="00B50745"/>
    <w:rsid w:val="00B85B15"/>
    <w:rsid w:val="00C0693D"/>
    <w:rsid w:val="00C32DBD"/>
    <w:rsid w:val="00C8000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welchenberg@t-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Thomas</cp:lastModifiedBy>
  <cp:revision>7</cp:revision>
  <dcterms:created xsi:type="dcterms:W3CDTF">2018-03-20T11:54:00Z</dcterms:created>
  <dcterms:modified xsi:type="dcterms:W3CDTF">2018-05-09T15:41:00Z</dcterms:modified>
</cp:coreProperties>
</file>